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8" w:rsidRDefault="001A54A8" w:rsidP="001A54A8">
      <w:r>
        <w:rPr>
          <w:rFonts w:ascii="Arial Narrow" w:eastAsia="Arial Narrow" w:hAnsi="Arial Narrow" w:cs="Arial Narrow"/>
          <w:b/>
          <w:sz w:val="24"/>
        </w:rPr>
        <w:t>Indicador: Gasto Nacional en Educación total y relativo al PIB</w:t>
      </w:r>
    </w:p>
    <w:p w:rsidR="001A54A8" w:rsidRDefault="001A54A8" w:rsidP="001A54A8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EfP01b</w:t>
      </w:r>
      <w:bookmarkEnd w:id="0"/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7418"/>
      </w:tblGrid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Gasto total que realizan el gobierno federal, estatal, municipal y los particulares en educación, tecnología, preservación de la cultura y deporte en un determinado año fiscal como porcentaje del PIB.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E6E6E6"/>
          </w:tcPr>
          <w:p w:rsidR="001A54A8" w:rsidRDefault="001A54A8" w:rsidP="00AF602B">
            <w:r>
              <w:rPr>
                <w:noProof/>
                <w:lang w:val="en-US" w:bidi="ar-SA"/>
              </w:rPr>
              <w:drawing>
                <wp:inline distT="0" distB="0" distL="0" distR="0" wp14:anchorId="61A1FBA4" wp14:editId="1E3FA676">
                  <wp:extent cx="1105000" cy="290000"/>
                  <wp:effectExtent l="0" t="0" r="0" b="0"/>
                  <wp:docPr id="23" name="Drawing 22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00" cy="2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E6E6E6"/>
          </w:tcPr>
          <w:p w:rsidR="001A54A8" w:rsidRDefault="001A54A8" w:rsidP="00AF602B">
            <w:r>
              <w:rPr>
                <w:noProof/>
                <w:lang w:val="en-US" w:bidi="ar-SA"/>
              </w:rPr>
              <w:drawing>
                <wp:inline distT="0" distB="0" distL="0" distR="0" wp14:anchorId="0AE1B538" wp14:editId="0FF1C93D">
                  <wp:extent cx="5650000" cy="475000"/>
                  <wp:effectExtent l="0" t="0" r="0" b="0"/>
                  <wp:docPr id="24" name="Drawing 23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4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Indicador AR03a del INEE http://www.inee.edu.mx/bie_wr/mapa_indica/2015/PanoramaEducativoDeMexico/AR/AR03/2015_AR03__a.pdf</w:t>
            </w:r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2010; 2011; 2012; 2013; 2014; 2015; 2016; 2017; 2018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1A54A8" w:rsidTr="00AF602B">
        <w:tc>
          <w:tcPr>
            <w:tcW w:w="0" w:type="auto"/>
            <w:gridSpan w:val="2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Total nacional</w:t>
            </w:r>
          </w:p>
        </w:tc>
      </w:tr>
    </w:tbl>
    <w:p w:rsidR="001A54A8" w:rsidRDefault="001A54A8" w:rsidP="001A54A8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Porcentaje del gasto nacional en educación con respecto al PIB</w:t>
            </w:r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INEE. Banco de indicadores Educativos. Indicador AR03a Gasto público por alumno total y como porcentaje del PIB per cápita (1980-2015).</w:t>
            </w:r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hyperlink r:id="rId6">
              <w:r>
                <w:rPr>
                  <w:color w:val="0000FF"/>
                  <w:u w:val="single"/>
                </w:rPr>
                <w:t>http://www.inee.edu.mx/bie_wr/mapa_indica/2015/PanoramaEducativoDeMexico/AR/AR03/2015_AR03__a.pdf</w:t>
              </w:r>
            </w:hyperlink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</w:tbl>
    <w:p w:rsidR="001A54A8" w:rsidRDefault="001A54A8" w:rsidP="001A54A8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</w:tblGrid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Gasto nacional en educación</w:t>
            </w:r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Secretaría de Educación Pública(SEP). Informe de labores.</w:t>
            </w:r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hyperlink r:id="rId7">
              <w:r>
                <w:rPr>
                  <w:color w:val="0000FF"/>
                  <w:u w:val="single"/>
                </w:rPr>
                <w:t>https://planeacion.sep.gob.mx/informeslabores.aspx</w:t>
              </w:r>
            </w:hyperlink>
          </w:p>
        </w:tc>
      </w:tr>
      <w:tr w:rsidR="001A54A8" w:rsidTr="00AF602B">
        <w:tc>
          <w:tcPr>
            <w:tcW w:w="0" w:type="auto"/>
            <w:shd w:val="clear" w:color="auto" w:fill="BFBFBF" w:themeFill="background1" w:themeFillShade="BF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  <w:r>
              <w:t xml:space="preserve"> 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t>Millones de pesos corrientes</w:t>
            </w:r>
          </w:p>
        </w:tc>
      </w:tr>
    </w:tbl>
    <w:p w:rsidR="001A54A8" w:rsidRDefault="001A54A8" w:rsidP="001A54A8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Producto interno bruto</w:t>
            </w:r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rPr>
                <w:rFonts w:ascii="Arial Narrow" w:eastAsia="Arial Narrow" w:hAnsi="Arial Narrow" w:cs="Arial Narrow"/>
              </w:rPr>
              <w:t>Instituto Nacional de Estadística y Geografía (INEGI). Banco de Información Económica. Sistema de Cuentas Nacionales de México.</w:t>
            </w:r>
          </w:p>
        </w:tc>
      </w:tr>
      <w:tr w:rsidR="001A54A8" w:rsidTr="00AF602B">
        <w:tc>
          <w:tcPr>
            <w:tcW w:w="0" w:type="auto"/>
            <w:shd w:val="clear" w:color="auto" w:fill="B3B3B3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hyperlink r:id="rId8" w:anchor="D11400340">
              <w:r>
                <w:rPr>
                  <w:color w:val="0000FF"/>
                  <w:u w:val="single"/>
                </w:rPr>
                <w:t>http://www.inegi.org.mx/sistemas/bie/?idserpadre=11400340#D11400340</w:t>
              </w:r>
            </w:hyperlink>
          </w:p>
        </w:tc>
      </w:tr>
      <w:tr w:rsidR="001A54A8" w:rsidTr="00AF602B">
        <w:tc>
          <w:tcPr>
            <w:tcW w:w="0" w:type="auto"/>
            <w:shd w:val="clear" w:color="auto" w:fill="BFBFBF" w:themeFill="background1" w:themeFillShade="BF"/>
          </w:tcPr>
          <w:p w:rsidR="001A54A8" w:rsidRDefault="001A54A8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1A54A8" w:rsidTr="00AF602B">
        <w:tc>
          <w:tcPr>
            <w:tcW w:w="0" w:type="auto"/>
            <w:shd w:val="clear" w:color="auto" w:fill="E6E6E6"/>
          </w:tcPr>
          <w:p w:rsidR="001A54A8" w:rsidRDefault="001A54A8" w:rsidP="00AF602B">
            <w:r>
              <w:t>Millones de pesos corrientes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8"/>
    <w:rsid w:val="001A54A8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E9A63-9450-44EA-929A-1889E22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gi.org.mx/sistemas/bie/?idserpadre=11400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eacion.sep.gob.mx/informeslabor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_wr/mapa_indica/2015/PanoramaEducativoDeMexico/AR/AR03/2015_AR03__a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2019-06-12T21:04:00Z</dcterms:created>
  <dcterms:modified xsi:type="dcterms:W3CDTF">2019-06-12T21:04:00Z</dcterms:modified>
</cp:coreProperties>
</file>