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3F" w:rsidRDefault="0001573F" w:rsidP="0001573F">
      <w:r>
        <w:rPr>
          <w:rFonts w:ascii="Arial Narrow" w:eastAsia="Arial Narrow" w:hAnsi="Arial Narrow" w:cs="Arial Narrow"/>
          <w:b/>
          <w:sz w:val="24"/>
        </w:rPr>
        <w:t>Indicador: Tasa de abandono total</w:t>
      </w:r>
    </w:p>
    <w:p w:rsidR="0001573F" w:rsidRDefault="0001573F" w:rsidP="0001573F">
      <w:r>
        <w:rPr>
          <w:rFonts w:ascii="Arial Narrow" w:eastAsia="Arial Narrow" w:hAnsi="Arial Narrow" w:cs="Arial Narrow"/>
          <w:b/>
          <w:sz w:val="24"/>
        </w:rPr>
        <w:t xml:space="preserve">Clave: </w:t>
      </w:r>
      <w:bookmarkStart w:id="0" w:name="_GoBack"/>
      <w:r>
        <w:rPr>
          <w:rFonts w:ascii="Arial Narrow" w:eastAsia="Arial Narrow" w:hAnsi="Arial Narrow" w:cs="Arial Narrow"/>
          <w:b/>
          <w:sz w:val="24"/>
        </w:rPr>
        <w:t>EaR04</w:t>
      </w:r>
      <w:bookmarkEnd w:id="0"/>
    </w:p>
    <w:tbl>
      <w:tblPr>
        <w:tblW w:w="0" w:type="auto"/>
        <w:tblBorders>
          <w:insideH w:val="thick" w:sz="3" w:space="3" w:color="FFFFFF"/>
          <w:insideV w:val="thick" w:sz="1" w:space="1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7426"/>
      </w:tblGrid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Definición</w:t>
            </w:r>
          </w:p>
        </w:tc>
        <w:tc>
          <w:tcPr>
            <w:tcW w:w="0" w:type="auto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Número estimado de alumnos que abandonan la escuela entre ciclos escolares consecutivos antes de concluir el nivel o tipo educativo de referencia por cada cien alumnos matriculados al inicio del ciclo escolar.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Fórmula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E6E6E6"/>
          </w:tcPr>
          <w:p w:rsidR="0001573F" w:rsidRDefault="0001573F" w:rsidP="00AF602B">
            <w:r>
              <w:rPr>
                <w:noProof/>
                <w:lang w:val="en-US" w:bidi="ar-SA"/>
              </w:rPr>
              <w:drawing>
                <wp:inline distT="0" distB="0" distL="0" distR="0" wp14:anchorId="727C37D0" wp14:editId="22762C16">
                  <wp:extent cx="2715000" cy="330000"/>
                  <wp:effectExtent l="0" t="0" r="0" b="0"/>
                  <wp:docPr id="17" name="Drawing 16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0" cy="3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Elementos del cálculo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E6E6E6"/>
          </w:tcPr>
          <w:p w:rsidR="0001573F" w:rsidRDefault="0001573F" w:rsidP="00AF602B">
            <w:r>
              <w:rPr>
                <w:noProof/>
                <w:lang w:val="en-US" w:bidi="ar-SA"/>
              </w:rPr>
              <w:drawing>
                <wp:inline distT="0" distB="0" distL="0" distR="0" wp14:anchorId="2A8615D8" wp14:editId="7500CEBD">
                  <wp:extent cx="5650000" cy="1235000"/>
                  <wp:effectExtent l="0" t="0" r="0" b="0"/>
                  <wp:docPr id="18" name="Drawing 17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000" cy="12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Fuente de la fórmula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Banco de Indicadores Educativos del INEE</w:t>
            </w:r>
            <w:r>
              <w:rPr>
                <w:rFonts w:ascii="Arial Narrow" w:eastAsia="Arial Narrow" w:hAnsi="Arial Narrow" w:cs="Arial Narrow"/>
              </w:rPr>
              <w:br/>
              <w:t>http://www.inee.edu.mx/bie/mapa_indica/2017/PanoramaEducativoDeMexico/AT/AT02/2017_AT02__d.pdf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  <w:tc>
          <w:tcPr>
            <w:tcW w:w="0" w:type="auto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Porcentaje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Años solicitados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2010-2011; 2011-2012; 2012-2013; 2013-2014; 2014-2015; 2015-2016; 2016-2017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Desgloses solicitados</w:t>
            </w:r>
          </w:p>
        </w:tc>
      </w:tr>
      <w:tr w:rsidR="0001573F" w:rsidTr="00AF602B">
        <w:tc>
          <w:tcPr>
            <w:tcW w:w="0" w:type="auto"/>
            <w:gridSpan w:val="2"/>
            <w:shd w:val="clear" w:color="auto" w:fill="E6E6E6"/>
          </w:tcPr>
          <w:p w:rsidR="0001573F" w:rsidRDefault="0001573F" w:rsidP="00AF602B">
            <w:proofErr w:type="gramStart"/>
            <w:r>
              <w:rPr>
                <w:rFonts w:ascii="Arial Narrow" w:eastAsia="Arial Narrow" w:hAnsi="Arial Narrow" w:cs="Arial Narrow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nacional</w:t>
            </w:r>
          </w:p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Por entidad federativa</w:t>
            </w:r>
          </w:p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Por sexo</w:t>
            </w:r>
          </w:p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Por tipo de servicio en educación básica</w:t>
            </w:r>
          </w:p>
          <w:p w:rsidR="0001573F" w:rsidRDefault="0001573F" w:rsidP="00AF60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 modelo educativo en media superior: Bachillerato general, Bachillerato tecnológico, Profesional técnico</w:t>
            </w:r>
          </w:p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Por Nivel Educativo</w:t>
            </w:r>
          </w:p>
        </w:tc>
      </w:tr>
    </w:tbl>
    <w:p w:rsidR="0001573F" w:rsidRDefault="0001573F" w:rsidP="0001573F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5"/>
      </w:tblGrid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Tasa de abandono total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72412D" w:rsidRDefault="0001573F" w:rsidP="00AF602B">
            <w:r w:rsidRPr="0072412D">
              <w:rPr>
                <w:rFonts w:ascii="Arial Narrow" w:eastAsia="Arial Narrow" w:hAnsi="Arial Narrow" w:cs="Arial Narrow"/>
              </w:rPr>
              <w:t>INEE. Banco de Indicadores Educativos. Indicador AT02d: Tasa de abandono total.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hyperlink r:id="rId6" w:history="1">
              <w:r>
                <w:rPr>
                  <w:rStyle w:val="Hipervnculo"/>
                </w:rPr>
                <w:t>http://www.inee.edu.mx/bie/mapa_indica/2017/PanoramaEducativoDeMexico/AT/AT02/2017_AT02__d.pdf</w:t>
              </w:r>
            </w:hyperlink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Porcentaje</w:t>
            </w:r>
          </w:p>
        </w:tc>
      </w:tr>
    </w:tbl>
    <w:p w:rsidR="0001573F" w:rsidRDefault="0001573F" w:rsidP="0001573F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5"/>
      </w:tblGrid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Matrícula inicial del ciclo t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r w:rsidRPr="0072412D">
              <w:rPr>
                <w:rFonts w:ascii="Arial Narrow" w:eastAsia="Arial Narrow" w:hAnsi="Arial Narrow" w:cs="Arial Narrow"/>
              </w:rPr>
              <w:t>INEE. Banco de Indicadores Educativos. Indicador AT02d: Tasa de abandono total.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Pr="00EC1F46" w:rsidRDefault="0001573F" w:rsidP="00AF602B">
            <w:r w:rsidRPr="00EC1F46"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hyperlink r:id="rId7" w:history="1">
              <w:r>
                <w:rPr>
                  <w:rStyle w:val="Hipervnculo"/>
                </w:rPr>
                <w:t>http://www.inee.edu.mx/bie/mapa_indica/2017/PanoramaEducativoDeMexico/AT/AT02/2017_AT02__d.pdf</w:t>
              </w:r>
            </w:hyperlink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</w:tbl>
    <w:p w:rsidR="0001573F" w:rsidRDefault="0001573F" w:rsidP="0001573F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5"/>
      </w:tblGrid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Alumnos de nuevo ingreso al primer grado del ciclo t+1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r w:rsidRPr="0072412D">
              <w:rPr>
                <w:rFonts w:ascii="Arial Narrow" w:eastAsia="Arial Narrow" w:hAnsi="Arial Narrow" w:cs="Arial Narrow"/>
              </w:rPr>
              <w:t>INEE. Banco de Indicadores Educativos. Indicador AT02d: Tasa de abandono total.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lastRenderedPageBreak/>
              <w:t>URL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hyperlink r:id="rId8" w:history="1">
              <w:r>
                <w:rPr>
                  <w:rStyle w:val="Hipervnculo"/>
                </w:rPr>
                <w:t>http://www.inee.edu.mx/bie/mapa_indica/2017/PanoramaEducativoDeMexico/AT/AT02/2017_AT02__d.pdf</w:t>
              </w:r>
            </w:hyperlink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</w:tbl>
    <w:p w:rsidR="0001573F" w:rsidRDefault="0001573F" w:rsidP="0001573F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5"/>
      </w:tblGrid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Alumnos egresados del ciclo t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r w:rsidRPr="0072412D">
              <w:rPr>
                <w:rFonts w:ascii="Arial Narrow" w:eastAsia="Arial Narrow" w:hAnsi="Arial Narrow" w:cs="Arial Narrow"/>
              </w:rPr>
              <w:t>INEE. Banco de Indicadores Educativos. Indicador AT02d: Tasa de abandono total.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hyperlink r:id="rId9" w:history="1">
              <w:r>
                <w:rPr>
                  <w:rStyle w:val="Hipervnculo"/>
                </w:rPr>
                <w:t>http://www.inee.edu.mx/bie/mapa_indica/2017/PanoramaEducativoDeMexico/AT/AT02/2017_AT02__d.pdf</w:t>
              </w:r>
            </w:hyperlink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</w:tbl>
    <w:p w:rsidR="0001573F" w:rsidRDefault="0001573F" w:rsidP="0001573F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5"/>
      </w:tblGrid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Matrícula inicial del ciclo t+1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r w:rsidRPr="0072412D">
              <w:rPr>
                <w:rFonts w:ascii="Arial Narrow" w:eastAsia="Arial Narrow" w:hAnsi="Arial Narrow" w:cs="Arial Narrow"/>
              </w:rPr>
              <w:t>INEE. Banco de Indicadores Educativos. Indicador AT02d: Tasa de abandono total.</w:t>
            </w:r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Pr="00EC1F46" w:rsidRDefault="0001573F" w:rsidP="00AF602B">
            <w:r w:rsidRPr="00EC1F46"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Pr="003733BA" w:rsidRDefault="0001573F" w:rsidP="00AF602B">
            <w:pPr>
              <w:rPr>
                <w:color w:val="FF0000"/>
              </w:rPr>
            </w:pPr>
            <w:hyperlink r:id="rId10" w:history="1">
              <w:r>
                <w:rPr>
                  <w:rStyle w:val="Hipervnculo"/>
                </w:rPr>
                <w:t>http://www.inee.edu.mx/bie/mapa_indica/2017/PanoramaEducativoDeMexico/AT/AT02/2017_AT02__d.pdf</w:t>
              </w:r>
            </w:hyperlink>
          </w:p>
        </w:tc>
      </w:tr>
      <w:tr w:rsidR="0001573F" w:rsidTr="00AF602B">
        <w:tc>
          <w:tcPr>
            <w:tcW w:w="0" w:type="auto"/>
            <w:shd w:val="clear" w:color="auto" w:fill="B3B3B3"/>
          </w:tcPr>
          <w:p w:rsidR="0001573F" w:rsidRDefault="0001573F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01573F" w:rsidTr="00AF602B">
        <w:tc>
          <w:tcPr>
            <w:tcW w:w="0" w:type="auto"/>
            <w:shd w:val="clear" w:color="auto" w:fill="E6E6E6"/>
          </w:tcPr>
          <w:p w:rsidR="0001573F" w:rsidRDefault="0001573F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</w:tbl>
    <w:p w:rsidR="006A3E5A" w:rsidRDefault="006A3E5A"/>
    <w:sectPr w:rsidR="006A3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F"/>
    <w:rsid w:val="0001573F"/>
    <w:rsid w:val="006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3E7A5-8CB4-4079-B475-D668110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5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e.edu.mx/bie/mapa_indica/2017/PanoramaEducativoDeMexico/AT/AT02/2017_AT02__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ee.edu.mx/bie/mapa_indica/2017/PanoramaEducativoDeMexico/AT/AT02/2017_AT02__d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e.edu.mx/bie/mapa_indica/2017/PanoramaEducativoDeMexico/AT/AT02/2017_AT02__d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nee.edu.mx/bie/mapa_indica/2017/PanoramaEducativoDeMexico/AT/AT02/2017_AT02__d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ee.edu.mx/bie/mapa_indica/2017/PanoramaEducativoDeMexico/AT/AT02/2017_AT02__d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Rene Rojas Olmos</dc:creator>
  <cp:keywords/>
  <dc:description/>
  <cp:lastModifiedBy>Raul Rene Rojas Olmos</cp:lastModifiedBy>
  <cp:revision>1</cp:revision>
  <dcterms:created xsi:type="dcterms:W3CDTF">2019-06-12T20:59:00Z</dcterms:created>
  <dcterms:modified xsi:type="dcterms:W3CDTF">2019-06-12T21:00:00Z</dcterms:modified>
</cp:coreProperties>
</file>